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75" w:rsidRDefault="00150675" w:rsidP="001506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0675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2747240</wp:posOffset>
            </wp:positionH>
            <wp:positionV relativeFrom="paragraph">
              <wp:posOffset>113923</wp:posOffset>
            </wp:positionV>
            <wp:extent cx="547356" cy="693336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675" w:rsidRDefault="00150675" w:rsidP="001506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50675" w:rsidRPr="00150675" w:rsidRDefault="00150675" w:rsidP="001506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675" w:rsidRPr="00150675" w:rsidRDefault="00150675" w:rsidP="001506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0675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«Борзинское»</w:t>
      </w:r>
    </w:p>
    <w:p w:rsidR="00150675" w:rsidRPr="00AB1D49" w:rsidRDefault="00150675" w:rsidP="0015067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50675" w:rsidRPr="00652C99" w:rsidRDefault="003044D9" w:rsidP="001506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150675">
        <w:rPr>
          <w:rFonts w:ascii="Times New Roman" w:hAnsi="Times New Roman" w:cs="Times New Roman"/>
          <w:b/>
          <w:bCs/>
          <w:sz w:val="28"/>
          <w:szCs w:val="28"/>
        </w:rPr>
        <w:t xml:space="preserve">  марта 2019</w:t>
      </w:r>
      <w:r w:rsidR="00150675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15067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150675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50675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150675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15067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172</w:t>
      </w:r>
    </w:p>
    <w:p w:rsidR="00150675" w:rsidRDefault="00150675" w:rsidP="001506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6F26E7" w:rsidRDefault="006F26E7" w:rsidP="009E51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168" w:rsidRPr="009E5168" w:rsidRDefault="009E5168" w:rsidP="009E516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5168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подготовке населения </w:t>
      </w:r>
      <w:r w:rsidR="006F26E7">
        <w:rPr>
          <w:rFonts w:ascii="Times New Roman" w:hAnsi="Times New Roman" w:cs="Times New Roman"/>
          <w:b/>
          <w:sz w:val="28"/>
          <w:szCs w:val="28"/>
        </w:rPr>
        <w:t>городского поселения «Борзинское»</w:t>
      </w:r>
      <w:r w:rsidRPr="009E5168">
        <w:rPr>
          <w:rFonts w:ascii="Times New Roman" w:eastAsia="Calibri" w:hAnsi="Times New Roman" w:cs="Times New Roman"/>
          <w:b/>
          <w:sz w:val="28"/>
          <w:szCs w:val="28"/>
        </w:rPr>
        <w:t xml:space="preserve">  в области гражданской обороны</w:t>
      </w:r>
    </w:p>
    <w:p w:rsidR="006F26E7" w:rsidRDefault="006F26E7" w:rsidP="009E5168">
      <w:pPr>
        <w:pStyle w:val="a6"/>
        <w:spacing w:line="276" w:lineRule="auto"/>
        <w:ind w:firstLine="709"/>
        <w:jc w:val="both"/>
        <w:rPr>
          <w:spacing w:val="5"/>
          <w:szCs w:val="28"/>
        </w:rPr>
      </w:pPr>
    </w:p>
    <w:p w:rsidR="009E5168" w:rsidRPr="009E5168" w:rsidRDefault="009E5168" w:rsidP="009E5168">
      <w:pPr>
        <w:pStyle w:val="a6"/>
        <w:spacing w:line="276" w:lineRule="auto"/>
        <w:ind w:firstLine="709"/>
        <w:jc w:val="both"/>
        <w:rPr>
          <w:b/>
          <w:szCs w:val="28"/>
        </w:rPr>
      </w:pPr>
      <w:r w:rsidRPr="009E5168">
        <w:rPr>
          <w:spacing w:val="5"/>
          <w:szCs w:val="28"/>
        </w:rPr>
        <w:t xml:space="preserve">В соответствии с </w:t>
      </w:r>
      <w:r w:rsidRPr="009E5168">
        <w:rPr>
          <w:spacing w:val="-2"/>
          <w:szCs w:val="28"/>
        </w:rPr>
        <w:t xml:space="preserve">Федеральным  законом от 6 октября 2003 года № 131-ФЗ «Об общих принципах организации местного самоуправления в Российской Федерации», статьями 2, 8 Федерального закона </w:t>
      </w:r>
      <w:r w:rsidRPr="009E5168">
        <w:rPr>
          <w:szCs w:val="28"/>
        </w:rPr>
        <w:t xml:space="preserve">от 12 февраля 1998 года № 28– ФЗ «О гражданской обороне», Постановлением Правительства Российской Федерации от 2.11.2000 № 841 «Об утверждении Положения об организации обучения населения в области гражданской обороны», </w:t>
      </w:r>
      <w:r w:rsidR="00193529">
        <w:rPr>
          <w:color w:val="222222"/>
          <w:szCs w:val="28"/>
        </w:rPr>
        <w:t xml:space="preserve">ст. 37, 38 </w:t>
      </w:r>
      <w:r w:rsidR="00193529" w:rsidRPr="00C46CA2">
        <w:rPr>
          <w:color w:val="222222"/>
          <w:szCs w:val="28"/>
        </w:rPr>
        <w:t>Устава городского поселения «Борзинское»</w:t>
      </w:r>
      <w:r w:rsidR="00193529" w:rsidRPr="00C46CA2">
        <w:rPr>
          <w:szCs w:val="28"/>
          <w:lang w:eastAsia="en-US"/>
        </w:rPr>
        <w:t>,</w:t>
      </w:r>
      <w:r w:rsidR="00193529" w:rsidRPr="00C46CA2">
        <w:rPr>
          <w:color w:val="000000"/>
          <w:szCs w:val="28"/>
          <w:lang w:eastAsia="en-US"/>
        </w:rPr>
        <w:t xml:space="preserve"> </w:t>
      </w:r>
      <w:r w:rsidR="00193529" w:rsidRPr="00C46CA2">
        <w:rPr>
          <w:rStyle w:val="a4"/>
          <w:color w:val="000000"/>
          <w:szCs w:val="28"/>
        </w:rPr>
        <w:t> </w:t>
      </w:r>
      <w:r w:rsidR="00193529">
        <w:rPr>
          <w:color w:val="000000"/>
          <w:szCs w:val="28"/>
        </w:rPr>
        <w:t>Администрация городского поселения «Борзинское»</w:t>
      </w:r>
      <w:r w:rsidR="00193529" w:rsidRPr="005B37F4">
        <w:rPr>
          <w:color w:val="000000"/>
          <w:szCs w:val="28"/>
        </w:rPr>
        <w:t xml:space="preserve">  </w:t>
      </w:r>
      <w:proofErr w:type="spellStart"/>
      <w:proofErr w:type="gramStart"/>
      <w:r w:rsidRPr="009E5168">
        <w:rPr>
          <w:b/>
          <w:szCs w:val="28"/>
        </w:rPr>
        <w:t>п</w:t>
      </w:r>
      <w:proofErr w:type="spellEnd"/>
      <w:proofErr w:type="gramEnd"/>
      <w:r w:rsidRPr="009E5168">
        <w:rPr>
          <w:b/>
          <w:szCs w:val="28"/>
        </w:rPr>
        <w:t xml:space="preserve"> о с т а </w:t>
      </w:r>
      <w:proofErr w:type="spellStart"/>
      <w:r w:rsidRPr="009E5168">
        <w:rPr>
          <w:b/>
          <w:szCs w:val="28"/>
        </w:rPr>
        <w:t>н</w:t>
      </w:r>
      <w:proofErr w:type="spellEnd"/>
      <w:r w:rsidRPr="009E5168">
        <w:rPr>
          <w:b/>
          <w:szCs w:val="28"/>
        </w:rPr>
        <w:t xml:space="preserve"> о в л я е т:</w:t>
      </w:r>
    </w:p>
    <w:p w:rsidR="009E5168" w:rsidRPr="00193529" w:rsidRDefault="009E5168" w:rsidP="00193529">
      <w:pPr>
        <w:pStyle w:val="a5"/>
        <w:numPr>
          <w:ilvl w:val="0"/>
          <w:numId w:val="9"/>
        </w:numPr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29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прилагаемое Положение  о подготовке  населения </w:t>
      </w:r>
      <w:r w:rsidR="00193529" w:rsidRPr="00193529">
        <w:rPr>
          <w:rFonts w:ascii="Times New Roman" w:hAnsi="Times New Roman" w:cs="Times New Roman"/>
          <w:color w:val="222222"/>
          <w:sz w:val="28"/>
          <w:szCs w:val="28"/>
        </w:rPr>
        <w:t>городского поселения «Борзинское»</w:t>
      </w:r>
      <w:r w:rsidRPr="00193529">
        <w:rPr>
          <w:rFonts w:ascii="Times New Roman" w:eastAsia="Calibri" w:hAnsi="Times New Roman" w:cs="Times New Roman"/>
          <w:sz w:val="28"/>
          <w:szCs w:val="28"/>
        </w:rPr>
        <w:t xml:space="preserve"> в области  гражданской обороны.</w:t>
      </w:r>
    </w:p>
    <w:p w:rsidR="009E5168" w:rsidRPr="00193529" w:rsidRDefault="009E5168" w:rsidP="00193529">
      <w:pPr>
        <w:pStyle w:val="a5"/>
        <w:numPr>
          <w:ilvl w:val="0"/>
          <w:numId w:val="9"/>
        </w:numPr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29">
        <w:rPr>
          <w:rFonts w:ascii="Times New Roman" w:eastAsia="Calibri" w:hAnsi="Times New Roman" w:cs="Times New Roman"/>
          <w:sz w:val="28"/>
          <w:szCs w:val="28"/>
        </w:rPr>
        <w:t>Утвердить прилагаемые виды обучения в области гражданской обороны (по группам лиц, подлежащих обучению).</w:t>
      </w:r>
    </w:p>
    <w:p w:rsidR="005B54A2" w:rsidRPr="00193529" w:rsidRDefault="005B54A2" w:rsidP="00193529">
      <w:pPr>
        <w:numPr>
          <w:ilvl w:val="0"/>
          <w:numId w:val="9"/>
        </w:numPr>
        <w:shd w:val="clear" w:color="auto" w:fill="FFFFFF" w:themeFill="background1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3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35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постановлением оставляю за собой.</w:t>
      </w:r>
    </w:p>
    <w:p w:rsidR="00150675" w:rsidRPr="00193529" w:rsidRDefault="00150675" w:rsidP="00193529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52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</w:t>
      </w:r>
      <w:proofErr w:type="gramStart"/>
      <w:r w:rsidRPr="001935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9352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(</w:t>
      </w:r>
      <w:proofErr w:type="spellStart"/>
      <w:r w:rsidRPr="00193529">
        <w:rPr>
          <w:rFonts w:ascii="Times New Roman" w:hAnsi="Times New Roman" w:cs="Times New Roman"/>
          <w:sz w:val="28"/>
          <w:szCs w:val="28"/>
        </w:rPr>
        <w:t>www.Борзя-адм.рф</w:t>
      </w:r>
      <w:proofErr w:type="spellEnd"/>
      <w:r w:rsidRPr="0019352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50675" w:rsidRPr="009E5168" w:rsidRDefault="00150675" w:rsidP="00150675">
      <w:pPr>
        <w:pStyle w:val="a5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50675" w:rsidRPr="00694884" w:rsidRDefault="00150675" w:rsidP="001506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0675" w:rsidRDefault="00150675" w:rsidP="00150675">
      <w:pPr>
        <w:pStyle w:val="1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       </w:t>
      </w:r>
      <w:r>
        <w:rPr>
          <w:rFonts w:ascii="Times New Roman" w:hAnsi="Times New Roman" w:cs="Times New Roman"/>
          <w:sz w:val="28"/>
          <w:szCs w:val="28"/>
        </w:rPr>
        <w:t>Н.Н. Яковлев</w:t>
      </w:r>
    </w:p>
    <w:p w:rsidR="00193529" w:rsidRDefault="00193529" w:rsidP="009C2DF3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C2DF3" w:rsidRDefault="009C2DF3" w:rsidP="009C2DF3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2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Приложение </w:t>
      </w:r>
    </w:p>
    <w:p w:rsidR="002F05B5" w:rsidRPr="00256635" w:rsidRDefault="002F05B5" w:rsidP="0025663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6635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9C2DF3" w:rsidRPr="009C2DF3" w:rsidRDefault="009C2DF3" w:rsidP="00256635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Pr="009C2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остановлени</w:t>
      </w:r>
      <w:r w:rsidR="002F05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ем</w:t>
      </w:r>
      <w:r w:rsidRPr="009C2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9C2DF3" w:rsidRDefault="009C2DF3" w:rsidP="009C2DF3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Pr="009C2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дминистрации </w:t>
      </w:r>
      <w:proofErr w:type="gramStart"/>
      <w:r w:rsidRPr="009C2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городского</w:t>
      </w:r>
      <w:proofErr w:type="gramEnd"/>
    </w:p>
    <w:p w:rsidR="009C2DF3" w:rsidRPr="009C2DF3" w:rsidRDefault="009C2DF3" w:rsidP="009C2DF3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2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поселения «Борзинское»</w:t>
      </w:r>
    </w:p>
    <w:p w:rsidR="009C2DF3" w:rsidRPr="009C2DF3" w:rsidRDefault="003044D9" w:rsidP="009C2DF3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29</w:t>
      </w:r>
      <w:r w:rsidR="009C2DF3" w:rsidRPr="009C2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 марта 2019 г. №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172</w:t>
      </w:r>
    </w:p>
    <w:p w:rsidR="009C2DF3" w:rsidRPr="009C2DF3" w:rsidRDefault="009C2DF3" w:rsidP="009C2DF3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A6F8D" w:rsidRPr="00193529" w:rsidRDefault="009A6F8D" w:rsidP="00193529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5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9E5168" w:rsidRPr="00193529" w:rsidRDefault="009E5168" w:rsidP="0019352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3529">
        <w:rPr>
          <w:rFonts w:ascii="Times New Roman" w:eastAsia="Calibri" w:hAnsi="Times New Roman" w:cs="Times New Roman"/>
          <w:b/>
          <w:sz w:val="28"/>
          <w:szCs w:val="28"/>
        </w:rPr>
        <w:t xml:space="preserve">о подготовке  населения </w:t>
      </w:r>
      <w:r w:rsidR="00193529" w:rsidRPr="00193529">
        <w:rPr>
          <w:rFonts w:ascii="Times New Roman" w:hAnsi="Times New Roman" w:cs="Times New Roman"/>
          <w:b/>
          <w:color w:val="222222"/>
          <w:sz w:val="28"/>
          <w:szCs w:val="28"/>
        </w:rPr>
        <w:t>городского поселения «Борзинское»</w:t>
      </w:r>
      <w:r w:rsidR="00193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529">
        <w:rPr>
          <w:rFonts w:ascii="Times New Roman" w:eastAsia="Calibri" w:hAnsi="Times New Roman" w:cs="Times New Roman"/>
          <w:b/>
          <w:sz w:val="28"/>
          <w:szCs w:val="28"/>
        </w:rPr>
        <w:t>в области  гражданской обороны</w:t>
      </w:r>
    </w:p>
    <w:p w:rsidR="009E5168" w:rsidRPr="00193529" w:rsidRDefault="009E5168" w:rsidP="009E51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168" w:rsidRPr="00193529" w:rsidRDefault="009E5168" w:rsidP="009E51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29">
        <w:rPr>
          <w:rFonts w:ascii="Times New Roman" w:eastAsia="Calibri" w:hAnsi="Times New Roman" w:cs="Times New Roman"/>
          <w:sz w:val="28"/>
          <w:szCs w:val="28"/>
        </w:rPr>
        <w:t>1. Положение о порядке подготовки и обучения населения в области гражданской обороны (далее - Положение) разработано в соответствии с Федеральным законом от 12 февраля 1998 года № 28-ФЗ «О гражданской обороне», Постановлением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обороны».</w:t>
      </w:r>
    </w:p>
    <w:p w:rsidR="009E5168" w:rsidRPr="00193529" w:rsidRDefault="009E5168" w:rsidP="009E51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29">
        <w:rPr>
          <w:rFonts w:ascii="Times New Roman" w:eastAsia="Calibri" w:hAnsi="Times New Roman" w:cs="Times New Roman"/>
          <w:sz w:val="28"/>
          <w:szCs w:val="28"/>
        </w:rPr>
        <w:t>2. Основными целями и задачами подготовки и обучения в области гражданской обороны (далее – ГО) являются:</w:t>
      </w:r>
    </w:p>
    <w:p w:rsidR="009E5168" w:rsidRPr="00193529" w:rsidRDefault="009E5168" w:rsidP="009E51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29">
        <w:rPr>
          <w:rFonts w:ascii="Times New Roman" w:eastAsia="Calibri" w:hAnsi="Times New Roman" w:cs="Times New Roman"/>
          <w:sz w:val="28"/>
          <w:szCs w:val="28"/>
        </w:rPr>
        <w:t>-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9E5168" w:rsidRPr="00193529" w:rsidRDefault="009E5168" w:rsidP="009E51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29">
        <w:rPr>
          <w:rFonts w:ascii="Times New Roman" w:eastAsia="Calibri" w:hAnsi="Times New Roman" w:cs="Times New Roman"/>
          <w:sz w:val="28"/>
          <w:szCs w:val="28"/>
        </w:rPr>
        <w:t>- совершенствование навыков по организации и проведению мероприятий по гражданской обороне;</w:t>
      </w:r>
    </w:p>
    <w:p w:rsidR="009E5168" w:rsidRPr="00193529" w:rsidRDefault="009E5168" w:rsidP="009E51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29">
        <w:rPr>
          <w:rFonts w:ascii="Times New Roman" w:eastAsia="Calibri" w:hAnsi="Times New Roman" w:cs="Times New Roman"/>
          <w:sz w:val="28"/>
          <w:szCs w:val="28"/>
        </w:rPr>
        <w:t>-  выработка умений и навыков для проведения аварийно-спасательных и других неотложных работ;</w:t>
      </w:r>
    </w:p>
    <w:p w:rsidR="009E5168" w:rsidRPr="00193529" w:rsidRDefault="009E5168" w:rsidP="009E51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29">
        <w:rPr>
          <w:rFonts w:ascii="Times New Roman" w:eastAsia="Calibri" w:hAnsi="Times New Roman" w:cs="Times New Roman"/>
          <w:sz w:val="28"/>
          <w:szCs w:val="28"/>
        </w:rPr>
        <w:t>- овладение личным составом нештатных аварийно-спасательных формирований и спасательных служб (далее – формирования и службы) приемам и способам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действий.</w:t>
      </w:r>
    </w:p>
    <w:p w:rsidR="009E5168" w:rsidRPr="00193529" w:rsidRDefault="009E5168" w:rsidP="009E51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29">
        <w:rPr>
          <w:rFonts w:ascii="Times New Roman" w:eastAsia="Calibri" w:hAnsi="Times New Roman" w:cs="Times New Roman"/>
          <w:sz w:val="28"/>
          <w:szCs w:val="28"/>
        </w:rPr>
        <w:t>3. Обучение в области ГО проходят:</w:t>
      </w:r>
    </w:p>
    <w:p w:rsidR="009E5168" w:rsidRPr="00193529" w:rsidRDefault="009E5168" w:rsidP="009E51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29">
        <w:rPr>
          <w:rFonts w:ascii="Times New Roman" w:eastAsia="Calibri" w:hAnsi="Times New Roman" w:cs="Times New Roman"/>
          <w:sz w:val="28"/>
          <w:szCs w:val="28"/>
        </w:rPr>
        <w:t xml:space="preserve">- глава </w:t>
      </w:r>
      <w:r w:rsidR="007C54A1" w:rsidRPr="007C54A1">
        <w:rPr>
          <w:rFonts w:ascii="Times New Roman" w:hAnsi="Times New Roman" w:cs="Times New Roman"/>
          <w:color w:val="222222"/>
          <w:sz w:val="28"/>
          <w:szCs w:val="28"/>
        </w:rPr>
        <w:t>городского поселения «Борзинское»</w:t>
      </w:r>
      <w:r w:rsidRPr="007C54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93529">
        <w:rPr>
          <w:rFonts w:ascii="Times New Roman" w:eastAsia="Calibri" w:hAnsi="Times New Roman" w:cs="Times New Roman"/>
          <w:sz w:val="28"/>
          <w:szCs w:val="28"/>
        </w:rPr>
        <w:t>руководители муниципальных учреждений и предприятий (далее - организаций);</w:t>
      </w:r>
    </w:p>
    <w:p w:rsidR="009E5168" w:rsidRPr="00193529" w:rsidRDefault="009E5168" w:rsidP="009E51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35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должностные лица ГО, </w:t>
      </w:r>
      <w:r w:rsidR="006C7CDF" w:rsidRPr="006C7CDF">
        <w:rPr>
          <w:rFonts w:ascii="Times New Roman" w:hAnsi="Times New Roman" w:cs="Times New Roman"/>
          <w:sz w:val="28"/>
          <w:szCs w:val="28"/>
        </w:rPr>
        <w:t xml:space="preserve">эвакуационных и </w:t>
      </w:r>
      <w:proofErr w:type="spellStart"/>
      <w:r w:rsidR="006C7CDF" w:rsidRPr="006C7CDF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="006C7CDF" w:rsidRPr="006C7CDF">
        <w:rPr>
          <w:rFonts w:ascii="Times New Roman" w:hAnsi="Times New Roman" w:cs="Times New Roman"/>
          <w:sz w:val="28"/>
          <w:szCs w:val="28"/>
        </w:rPr>
        <w:t xml:space="preserve"> комиссий, а также комиссий по вопросам повышения устойчивости функционирования объектов экономики</w:t>
      </w:r>
      <w:r w:rsidR="006C7CDF">
        <w:rPr>
          <w:rFonts w:ascii="Times New Roman" w:eastAsia="Calibri" w:hAnsi="Times New Roman" w:cs="Times New Roman"/>
          <w:sz w:val="28"/>
          <w:szCs w:val="28"/>
        </w:rPr>
        <w:t>,</w:t>
      </w:r>
      <w:r w:rsidR="006C7CDF" w:rsidRPr="006C7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529">
        <w:rPr>
          <w:rFonts w:ascii="Times New Roman" w:eastAsia="Calibri" w:hAnsi="Times New Roman" w:cs="Times New Roman"/>
          <w:sz w:val="28"/>
          <w:szCs w:val="28"/>
        </w:rPr>
        <w:t>руководители и работники органов, осуществляющих управление ГО, преподаватели курса «Основы безопасности жизнедеятельности» и дисциплины «Безопасность жизнедеятельности» образовательных учреждений,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образования;</w:t>
      </w:r>
      <w:proofErr w:type="gramEnd"/>
    </w:p>
    <w:p w:rsidR="009E5168" w:rsidRPr="00193529" w:rsidRDefault="009E5168" w:rsidP="009E51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29">
        <w:rPr>
          <w:rFonts w:ascii="Times New Roman" w:eastAsia="Calibri" w:hAnsi="Times New Roman" w:cs="Times New Roman"/>
          <w:sz w:val="28"/>
          <w:szCs w:val="28"/>
        </w:rPr>
        <w:t>- личный состав формирований и служб;</w:t>
      </w:r>
    </w:p>
    <w:p w:rsidR="009E5168" w:rsidRPr="00193529" w:rsidRDefault="009E5168" w:rsidP="009E51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29">
        <w:rPr>
          <w:rFonts w:ascii="Times New Roman" w:eastAsia="Calibri" w:hAnsi="Times New Roman" w:cs="Times New Roman"/>
          <w:sz w:val="28"/>
          <w:szCs w:val="28"/>
        </w:rPr>
        <w:t>-  работающее население;</w:t>
      </w:r>
    </w:p>
    <w:p w:rsidR="009E5168" w:rsidRPr="00193529" w:rsidRDefault="009E5168" w:rsidP="009E51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29">
        <w:rPr>
          <w:rFonts w:ascii="Times New Roman" w:eastAsia="Calibri" w:hAnsi="Times New Roman" w:cs="Times New Roman"/>
          <w:sz w:val="28"/>
          <w:szCs w:val="28"/>
        </w:rPr>
        <w:tab/>
        <w:t>-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(далее именуются - обучающиеся);</w:t>
      </w:r>
    </w:p>
    <w:p w:rsidR="009E5168" w:rsidRPr="00193529" w:rsidRDefault="009E5168" w:rsidP="009E51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29">
        <w:rPr>
          <w:rFonts w:ascii="Times New Roman" w:eastAsia="Calibri" w:hAnsi="Times New Roman" w:cs="Times New Roman"/>
          <w:sz w:val="28"/>
          <w:szCs w:val="28"/>
        </w:rPr>
        <w:t>- неработающее население.</w:t>
      </w:r>
    </w:p>
    <w:p w:rsidR="009E5168" w:rsidRPr="00193529" w:rsidRDefault="009E5168" w:rsidP="009E51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2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193529">
        <w:rPr>
          <w:rFonts w:ascii="Times New Roman" w:eastAsia="Calibri" w:hAnsi="Times New Roman" w:cs="Times New Roman"/>
          <w:sz w:val="28"/>
          <w:szCs w:val="28"/>
        </w:rPr>
        <w:t>Обучение является обязательным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образования, в учебно-методических центрах по гражданской обороне и чрезвычайным ситуациям субъектов Российской Федерации и в других организациях, осуществляющих образовательную деятельность по дополнительным профессиональным программам в области гражданской обороны, по месту работы, учебы и месту жительства граждан.</w:t>
      </w:r>
      <w:proofErr w:type="gramEnd"/>
    </w:p>
    <w:p w:rsidR="009E5168" w:rsidRPr="00193529" w:rsidRDefault="009E5168" w:rsidP="009E51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29">
        <w:rPr>
          <w:rFonts w:ascii="Times New Roman" w:eastAsia="Calibri" w:hAnsi="Times New Roman" w:cs="Times New Roman"/>
          <w:sz w:val="28"/>
          <w:szCs w:val="28"/>
        </w:rPr>
        <w:t>Повышение квалификации руководителей организаций, должностных лиц и работников гражданской обороны проводится не реже одного раза в пять лет, повышение квалификации преподавателей курса «Основы безопасности жизнедеятельности» и дисциплины «Безопасность жизнедеятельности» организаций, осуществляющих образовательную деятельность – не реже одного раза в три года. Для данных категорий лиц, впервые назначенных на должность, повышение квалификации в области гражданской обороны в течени</w:t>
      </w:r>
      <w:proofErr w:type="gramStart"/>
      <w:r w:rsidRPr="00193529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93529">
        <w:rPr>
          <w:rFonts w:ascii="Times New Roman" w:eastAsia="Calibri" w:hAnsi="Times New Roman" w:cs="Times New Roman"/>
          <w:sz w:val="28"/>
          <w:szCs w:val="28"/>
        </w:rPr>
        <w:t xml:space="preserve"> первого года работы является обязательным.</w:t>
      </w:r>
    </w:p>
    <w:p w:rsidR="009E5168" w:rsidRPr="00193529" w:rsidRDefault="009E5168" w:rsidP="009E51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В целях организации и осуществления обучения населения в области ГО администрация </w:t>
      </w:r>
      <w:r w:rsidR="00856022" w:rsidRPr="00856022">
        <w:rPr>
          <w:rFonts w:ascii="Times New Roman" w:hAnsi="Times New Roman" w:cs="Times New Roman"/>
          <w:color w:val="222222"/>
          <w:sz w:val="28"/>
          <w:szCs w:val="28"/>
        </w:rPr>
        <w:t>городского поселения «Борзинское»</w:t>
      </w:r>
      <w:r w:rsidRPr="00193529">
        <w:rPr>
          <w:rFonts w:ascii="Times New Roman" w:eastAsia="Calibri" w:hAnsi="Times New Roman" w:cs="Times New Roman"/>
          <w:sz w:val="28"/>
          <w:szCs w:val="28"/>
        </w:rPr>
        <w:t xml:space="preserve">, в пределах территории </w:t>
      </w:r>
      <w:r w:rsidR="00856022" w:rsidRPr="00856022">
        <w:rPr>
          <w:rFonts w:ascii="Times New Roman" w:hAnsi="Times New Roman" w:cs="Times New Roman"/>
          <w:color w:val="222222"/>
          <w:sz w:val="28"/>
          <w:szCs w:val="28"/>
        </w:rPr>
        <w:t>городского поселения «Борзинское»</w:t>
      </w:r>
      <w:r w:rsidRPr="00193529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proofErr w:type="gramStart"/>
      <w:r w:rsidR="00856022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856022">
        <w:rPr>
          <w:rFonts w:ascii="Times New Roman" w:hAnsi="Times New Roman" w:cs="Times New Roman"/>
          <w:sz w:val="28"/>
          <w:szCs w:val="28"/>
        </w:rPr>
        <w:t>ородское поселение</w:t>
      </w:r>
      <w:r w:rsidRPr="00193529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9E5168" w:rsidRPr="00193529" w:rsidRDefault="009E5168" w:rsidP="009E51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29">
        <w:rPr>
          <w:rFonts w:ascii="Times New Roman" w:eastAsia="Calibri" w:hAnsi="Times New Roman" w:cs="Times New Roman"/>
          <w:sz w:val="28"/>
          <w:szCs w:val="28"/>
        </w:rPr>
        <w:t xml:space="preserve">- организует и осуществляет обучение населения </w:t>
      </w:r>
      <w:r w:rsidR="00856022" w:rsidRPr="00856022">
        <w:rPr>
          <w:rFonts w:ascii="Times New Roman" w:hAnsi="Times New Roman" w:cs="Times New Roman"/>
          <w:color w:val="222222"/>
          <w:sz w:val="28"/>
          <w:szCs w:val="28"/>
        </w:rPr>
        <w:t>городского поселения «Борзинское»</w:t>
      </w:r>
      <w:r w:rsidR="0085602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93529">
        <w:rPr>
          <w:rFonts w:ascii="Times New Roman" w:eastAsia="Calibri" w:hAnsi="Times New Roman" w:cs="Times New Roman"/>
          <w:sz w:val="28"/>
          <w:szCs w:val="28"/>
        </w:rPr>
        <w:t>способам защиты от опасностей, возникающих при ведении военных действий или вследствие этих действий, а так же при возникновении чрезвычайных ситуаций природного и техногенного характера (далее - ЧС);</w:t>
      </w:r>
    </w:p>
    <w:p w:rsidR="009E5168" w:rsidRPr="00193529" w:rsidRDefault="009E5168" w:rsidP="009E51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2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6022">
        <w:rPr>
          <w:rFonts w:ascii="Times New Roman" w:eastAsia="Calibri" w:hAnsi="Times New Roman" w:cs="Times New Roman"/>
          <w:sz w:val="28"/>
          <w:szCs w:val="28"/>
        </w:rPr>
        <w:t xml:space="preserve">осуществляет обучение личного состава формирований и служб </w:t>
      </w:r>
      <w:r w:rsidR="00856022" w:rsidRPr="0085602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56022">
        <w:rPr>
          <w:rFonts w:ascii="Times New Roman" w:eastAsia="Calibri" w:hAnsi="Times New Roman" w:cs="Times New Roman"/>
          <w:sz w:val="28"/>
          <w:szCs w:val="28"/>
        </w:rPr>
        <w:t>поселени</w:t>
      </w:r>
      <w:r w:rsidR="00856022" w:rsidRPr="00856022">
        <w:rPr>
          <w:rFonts w:ascii="Times New Roman" w:hAnsi="Times New Roman" w:cs="Times New Roman"/>
          <w:sz w:val="28"/>
          <w:szCs w:val="28"/>
        </w:rPr>
        <w:t>я</w:t>
      </w:r>
      <w:r w:rsidRPr="00856022">
        <w:rPr>
          <w:rFonts w:ascii="Times New Roman" w:eastAsia="Calibri" w:hAnsi="Times New Roman" w:cs="Times New Roman"/>
          <w:sz w:val="28"/>
          <w:szCs w:val="28"/>
        </w:rPr>
        <w:t xml:space="preserve">, входящих в состав </w:t>
      </w:r>
      <w:r w:rsidR="00856022" w:rsidRPr="00856022">
        <w:rPr>
          <w:rFonts w:ascii="Times New Roman" w:hAnsi="Times New Roman" w:cs="Times New Roman"/>
          <w:color w:val="222222"/>
          <w:sz w:val="28"/>
          <w:szCs w:val="28"/>
        </w:rPr>
        <w:t>городского поселения «Борзинское»</w:t>
      </w:r>
      <w:r w:rsidRPr="001935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5168" w:rsidRPr="00193529" w:rsidRDefault="009E5168" w:rsidP="009E51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29">
        <w:rPr>
          <w:rFonts w:ascii="Times New Roman" w:eastAsia="Calibri" w:hAnsi="Times New Roman" w:cs="Times New Roman"/>
          <w:sz w:val="28"/>
          <w:szCs w:val="28"/>
        </w:rPr>
        <w:t>- проводит учения и тренировки по ГО;</w:t>
      </w:r>
    </w:p>
    <w:p w:rsidR="009E5168" w:rsidRPr="00193529" w:rsidRDefault="009E5168" w:rsidP="009E51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29">
        <w:rPr>
          <w:rFonts w:ascii="Times New Roman" w:eastAsia="Calibri" w:hAnsi="Times New Roman" w:cs="Times New Roman"/>
          <w:sz w:val="28"/>
          <w:szCs w:val="28"/>
        </w:rPr>
        <w:t xml:space="preserve">- осуществляет организационно-методическое руководство и </w:t>
      </w:r>
      <w:proofErr w:type="gramStart"/>
      <w:r w:rsidRPr="0019352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93529">
        <w:rPr>
          <w:rFonts w:ascii="Times New Roman" w:eastAsia="Calibri" w:hAnsi="Times New Roman" w:cs="Times New Roman"/>
          <w:sz w:val="28"/>
          <w:szCs w:val="28"/>
        </w:rPr>
        <w:t xml:space="preserve"> обучением работников, личного состава формирований и служб организаций.</w:t>
      </w:r>
    </w:p>
    <w:p w:rsidR="009E5168" w:rsidRPr="00193529" w:rsidRDefault="009E5168" w:rsidP="009E51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529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9E5168" w:rsidRPr="00273380" w:rsidRDefault="009E5168" w:rsidP="009E5168">
      <w:pPr>
        <w:jc w:val="both"/>
        <w:rPr>
          <w:rFonts w:ascii="Calibri" w:eastAsia="Calibri" w:hAnsi="Calibri" w:cs="Times New Roman"/>
        </w:rPr>
      </w:pPr>
    </w:p>
    <w:p w:rsidR="009E5168" w:rsidRPr="00273380" w:rsidRDefault="009E5168" w:rsidP="009E5168">
      <w:pPr>
        <w:jc w:val="both"/>
        <w:rPr>
          <w:rFonts w:ascii="Calibri" w:eastAsia="Calibri" w:hAnsi="Calibri" w:cs="Times New Roman"/>
        </w:rPr>
      </w:pPr>
    </w:p>
    <w:p w:rsidR="009E5168" w:rsidRDefault="009E5168" w:rsidP="009E5168">
      <w:pPr>
        <w:jc w:val="both"/>
        <w:rPr>
          <w:rFonts w:ascii="Calibri" w:eastAsia="Calibri" w:hAnsi="Calibri" w:cs="Times New Roman"/>
        </w:rPr>
      </w:pPr>
    </w:p>
    <w:p w:rsidR="009E5168" w:rsidRDefault="009E5168" w:rsidP="009E5168">
      <w:pPr>
        <w:jc w:val="both"/>
        <w:rPr>
          <w:rFonts w:ascii="Calibri" w:eastAsia="Calibri" w:hAnsi="Calibri" w:cs="Times New Roman"/>
        </w:rPr>
      </w:pPr>
    </w:p>
    <w:p w:rsidR="009E5168" w:rsidRDefault="009E5168" w:rsidP="009E5168">
      <w:pPr>
        <w:jc w:val="both"/>
        <w:rPr>
          <w:rFonts w:ascii="Calibri" w:eastAsia="Calibri" w:hAnsi="Calibri" w:cs="Times New Roman"/>
        </w:rPr>
      </w:pPr>
    </w:p>
    <w:p w:rsidR="009E5168" w:rsidRDefault="009E5168" w:rsidP="009E5168">
      <w:pPr>
        <w:jc w:val="both"/>
        <w:rPr>
          <w:rFonts w:ascii="Calibri" w:eastAsia="Calibri" w:hAnsi="Calibri" w:cs="Times New Roman"/>
        </w:rPr>
      </w:pPr>
    </w:p>
    <w:p w:rsidR="006C7CDF" w:rsidRDefault="006C7CDF" w:rsidP="009E5168">
      <w:pPr>
        <w:jc w:val="both"/>
        <w:rPr>
          <w:rFonts w:ascii="Calibri" w:eastAsia="Calibri" w:hAnsi="Calibri" w:cs="Times New Roman"/>
        </w:rPr>
      </w:pPr>
    </w:p>
    <w:p w:rsidR="006C7CDF" w:rsidRDefault="006C7CDF" w:rsidP="009E5168">
      <w:pPr>
        <w:jc w:val="both"/>
        <w:rPr>
          <w:rFonts w:ascii="Calibri" w:eastAsia="Calibri" w:hAnsi="Calibri" w:cs="Times New Roman"/>
        </w:rPr>
      </w:pPr>
    </w:p>
    <w:p w:rsidR="006C7CDF" w:rsidRDefault="006C7CDF" w:rsidP="009E5168">
      <w:pPr>
        <w:jc w:val="both"/>
        <w:rPr>
          <w:rFonts w:ascii="Calibri" w:eastAsia="Calibri" w:hAnsi="Calibri" w:cs="Times New Roman"/>
        </w:rPr>
      </w:pPr>
    </w:p>
    <w:p w:rsidR="006C7CDF" w:rsidRDefault="006C7CDF" w:rsidP="009E5168">
      <w:pPr>
        <w:jc w:val="both"/>
        <w:rPr>
          <w:rFonts w:ascii="Calibri" w:eastAsia="Calibri" w:hAnsi="Calibri" w:cs="Times New Roman"/>
        </w:rPr>
      </w:pPr>
    </w:p>
    <w:p w:rsidR="006C7CDF" w:rsidRDefault="006C7CDF" w:rsidP="009E5168">
      <w:pPr>
        <w:jc w:val="both"/>
        <w:rPr>
          <w:rFonts w:ascii="Calibri" w:eastAsia="Calibri" w:hAnsi="Calibri" w:cs="Times New Roman"/>
        </w:rPr>
      </w:pPr>
    </w:p>
    <w:p w:rsidR="006C7CDF" w:rsidRDefault="006C7CDF" w:rsidP="009E5168">
      <w:pPr>
        <w:jc w:val="both"/>
        <w:rPr>
          <w:rFonts w:ascii="Calibri" w:eastAsia="Calibri" w:hAnsi="Calibri" w:cs="Times New Roman"/>
        </w:rPr>
      </w:pPr>
    </w:p>
    <w:p w:rsidR="006C7CDF" w:rsidRDefault="006C7CDF" w:rsidP="009E5168">
      <w:pPr>
        <w:jc w:val="both"/>
        <w:rPr>
          <w:rFonts w:ascii="Calibri" w:eastAsia="Calibri" w:hAnsi="Calibri" w:cs="Times New Roman"/>
        </w:rPr>
      </w:pPr>
    </w:p>
    <w:p w:rsidR="006C7CDF" w:rsidRDefault="006C7CDF" w:rsidP="009E5168">
      <w:pPr>
        <w:jc w:val="both"/>
        <w:rPr>
          <w:rFonts w:ascii="Calibri" w:eastAsia="Calibri" w:hAnsi="Calibri" w:cs="Times New Roman"/>
        </w:rPr>
      </w:pPr>
    </w:p>
    <w:p w:rsidR="006C7CDF" w:rsidRDefault="006C7CDF" w:rsidP="009E5168">
      <w:pPr>
        <w:jc w:val="both"/>
        <w:rPr>
          <w:rFonts w:ascii="Calibri" w:eastAsia="Calibri" w:hAnsi="Calibri" w:cs="Times New Roman"/>
        </w:rPr>
      </w:pPr>
    </w:p>
    <w:p w:rsidR="006C7CDF" w:rsidRDefault="006C7CDF" w:rsidP="006C7CDF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2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Приложение </w:t>
      </w:r>
    </w:p>
    <w:p w:rsidR="006C7CDF" w:rsidRPr="00256635" w:rsidRDefault="006C7CDF" w:rsidP="006C7CD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6635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6C7CDF" w:rsidRPr="009C2DF3" w:rsidRDefault="006C7CDF" w:rsidP="006C7CDF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Pr="009C2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ем</w:t>
      </w:r>
      <w:r w:rsidRPr="009C2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6C7CDF" w:rsidRDefault="006C7CDF" w:rsidP="006C7CDF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Pr="009C2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дминистрации </w:t>
      </w:r>
      <w:proofErr w:type="gramStart"/>
      <w:r w:rsidRPr="009C2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городского</w:t>
      </w:r>
      <w:proofErr w:type="gramEnd"/>
    </w:p>
    <w:p w:rsidR="006C7CDF" w:rsidRPr="009C2DF3" w:rsidRDefault="006C7CDF" w:rsidP="006C7CDF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2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поселения «Борзинское»</w:t>
      </w:r>
    </w:p>
    <w:p w:rsidR="006C7CDF" w:rsidRPr="009C2DF3" w:rsidRDefault="003044D9" w:rsidP="006C7CDF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29</w:t>
      </w:r>
      <w:r w:rsidR="006C7CDF" w:rsidRPr="009C2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марта 2019 г. №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172</w:t>
      </w:r>
    </w:p>
    <w:p w:rsidR="009E5168" w:rsidRPr="00273380" w:rsidRDefault="009E5168" w:rsidP="009E5168">
      <w:pPr>
        <w:jc w:val="both"/>
        <w:rPr>
          <w:rFonts w:ascii="Calibri" w:eastAsia="Calibri" w:hAnsi="Calibri" w:cs="Times New Roman"/>
        </w:rPr>
      </w:pPr>
    </w:p>
    <w:p w:rsidR="009E5168" w:rsidRDefault="009E5168" w:rsidP="009E5168">
      <w:pPr>
        <w:jc w:val="right"/>
        <w:rPr>
          <w:rFonts w:ascii="Calibri" w:eastAsia="Calibri" w:hAnsi="Calibri" w:cs="Times New Roman"/>
          <w:b/>
          <w:szCs w:val="28"/>
        </w:rPr>
      </w:pPr>
    </w:p>
    <w:p w:rsidR="009E5168" w:rsidRPr="006C7CDF" w:rsidRDefault="009E5168" w:rsidP="009E51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7CDF">
        <w:rPr>
          <w:rFonts w:ascii="Times New Roman" w:eastAsia="Calibri" w:hAnsi="Times New Roman" w:cs="Times New Roman"/>
          <w:b/>
          <w:sz w:val="28"/>
          <w:szCs w:val="28"/>
        </w:rPr>
        <w:t>Виды обучения в области гражданской обороны</w:t>
      </w:r>
    </w:p>
    <w:p w:rsidR="009E5168" w:rsidRPr="006C7CDF" w:rsidRDefault="009E5168" w:rsidP="009E51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7CDF">
        <w:rPr>
          <w:rFonts w:ascii="Times New Roman" w:eastAsia="Calibri" w:hAnsi="Times New Roman" w:cs="Times New Roman"/>
          <w:b/>
          <w:sz w:val="28"/>
          <w:szCs w:val="28"/>
        </w:rPr>
        <w:t>(по группам лиц, подлежащих обучению)</w:t>
      </w:r>
    </w:p>
    <w:p w:rsidR="009E5168" w:rsidRPr="006C7CDF" w:rsidRDefault="009E5168" w:rsidP="009E51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168" w:rsidRPr="006C7CDF" w:rsidRDefault="009E5168" w:rsidP="009E51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CDF">
        <w:rPr>
          <w:rFonts w:ascii="Times New Roman" w:eastAsia="Calibri" w:hAnsi="Times New Roman" w:cs="Times New Roman"/>
          <w:sz w:val="28"/>
          <w:szCs w:val="28"/>
        </w:rPr>
        <w:t xml:space="preserve">1. Глава </w:t>
      </w:r>
      <w:r w:rsidR="006C7CDF" w:rsidRPr="006C7CDF">
        <w:rPr>
          <w:rFonts w:ascii="Times New Roman" w:hAnsi="Times New Roman" w:cs="Times New Roman"/>
          <w:color w:val="222222"/>
          <w:sz w:val="28"/>
          <w:szCs w:val="28"/>
        </w:rPr>
        <w:t>городского поселения «Борзинское»</w:t>
      </w:r>
      <w:r w:rsidRPr="006C7CD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5168" w:rsidRPr="006C7CDF" w:rsidRDefault="009E5168" w:rsidP="009E51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CDF">
        <w:rPr>
          <w:rFonts w:ascii="Times New Roman" w:eastAsia="Calibri" w:hAnsi="Times New Roman" w:cs="Times New Roman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 (далее - ГО);</w:t>
      </w:r>
    </w:p>
    <w:p w:rsidR="009E5168" w:rsidRPr="006C7CDF" w:rsidRDefault="009E5168" w:rsidP="009E51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CDF">
        <w:rPr>
          <w:rFonts w:ascii="Times New Roman" w:eastAsia="Calibri" w:hAnsi="Times New Roman" w:cs="Times New Roman"/>
          <w:sz w:val="28"/>
          <w:szCs w:val="28"/>
        </w:rPr>
        <w:t>б) изучение своих функциональных обязанностей по ГО;</w:t>
      </w:r>
    </w:p>
    <w:p w:rsidR="009E5168" w:rsidRPr="006C7CDF" w:rsidRDefault="009E5168" w:rsidP="009E51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DF">
        <w:rPr>
          <w:rFonts w:ascii="Times New Roman" w:hAnsi="Times New Roman" w:cs="Times New Roman"/>
          <w:sz w:val="28"/>
          <w:szCs w:val="28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9E5168" w:rsidRPr="006C7CDF" w:rsidRDefault="009E5168" w:rsidP="009E51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DF">
        <w:rPr>
          <w:rFonts w:ascii="Times New Roman" w:hAnsi="Times New Roman" w:cs="Times New Roman"/>
          <w:sz w:val="28"/>
          <w:szCs w:val="28"/>
        </w:rPr>
        <w:t xml:space="preserve">2. </w:t>
      </w:r>
      <w:r w:rsidR="00AB5553">
        <w:rPr>
          <w:rFonts w:ascii="Times New Roman" w:hAnsi="Times New Roman" w:cs="Times New Roman"/>
          <w:sz w:val="28"/>
          <w:szCs w:val="28"/>
        </w:rPr>
        <w:t>Р</w:t>
      </w:r>
      <w:r w:rsidRPr="006C7CDF">
        <w:rPr>
          <w:rFonts w:ascii="Times New Roman" w:hAnsi="Times New Roman" w:cs="Times New Roman"/>
          <w:sz w:val="28"/>
          <w:szCs w:val="28"/>
        </w:rPr>
        <w:t>уководители муниципальных организаций, должностные лица и работники ГО:</w:t>
      </w:r>
    </w:p>
    <w:p w:rsidR="009E5168" w:rsidRPr="006C7CDF" w:rsidRDefault="009E5168" w:rsidP="009E51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DF">
        <w:rPr>
          <w:rFonts w:ascii="Times New Roman" w:hAnsi="Times New Roman" w:cs="Times New Roman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ГО;</w:t>
      </w:r>
    </w:p>
    <w:p w:rsidR="009E5168" w:rsidRPr="006C7CDF" w:rsidRDefault="009E5168" w:rsidP="009E51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CDF">
        <w:rPr>
          <w:rFonts w:ascii="Times New Roman" w:hAnsi="Times New Roman" w:cs="Times New Roman"/>
          <w:sz w:val="28"/>
          <w:szCs w:val="28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6C7CDF">
        <w:rPr>
          <w:rFonts w:ascii="Times New Roman" w:hAnsi="Times New Roman" w:cs="Times New Roman"/>
          <w:sz w:val="28"/>
          <w:szCs w:val="28"/>
        </w:rPr>
        <w:t>, в том числе в учебно-методических центрах, а также на курсах гражданской обороны и в других организациях;</w:t>
      </w:r>
    </w:p>
    <w:p w:rsidR="009E5168" w:rsidRPr="006C7CDF" w:rsidRDefault="009E5168" w:rsidP="009E51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DF">
        <w:rPr>
          <w:rFonts w:ascii="Times New Roman" w:hAnsi="Times New Roman" w:cs="Times New Roman"/>
          <w:sz w:val="28"/>
          <w:szCs w:val="28"/>
        </w:rPr>
        <w:t>в) участие в учениях, тренировках и других плановых мероприятиях по ГО.</w:t>
      </w:r>
    </w:p>
    <w:p w:rsidR="009E5168" w:rsidRPr="006C7CDF" w:rsidRDefault="009E5168" w:rsidP="009E51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DF">
        <w:rPr>
          <w:rFonts w:ascii="Times New Roman" w:hAnsi="Times New Roman" w:cs="Times New Roman"/>
          <w:sz w:val="28"/>
          <w:szCs w:val="28"/>
        </w:rPr>
        <w:t>3. Работающее население:</w:t>
      </w:r>
    </w:p>
    <w:p w:rsidR="009E5168" w:rsidRPr="006C7CDF" w:rsidRDefault="009E5168" w:rsidP="009E51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DF">
        <w:rPr>
          <w:rFonts w:ascii="Times New Roman" w:hAnsi="Times New Roman" w:cs="Times New Roman"/>
          <w:sz w:val="28"/>
          <w:szCs w:val="28"/>
        </w:rPr>
        <w:lastRenderedPageBreak/>
        <w:t>а) проведение занятий по месту работы;</w:t>
      </w:r>
    </w:p>
    <w:p w:rsidR="009E5168" w:rsidRPr="006C7CDF" w:rsidRDefault="009E5168" w:rsidP="009E51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DF">
        <w:rPr>
          <w:rFonts w:ascii="Times New Roman" w:hAnsi="Times New Roman" w:cs="Times New Roman"/>
          <w:sz w:val="28"/>
          <w:szCs w:val="28"/>
        </w:rPr>
        <w:t>б) участие в учениях, тренировках и других плановых мероприятиях по гражданской обороне;</w:t>
      </w:r>
    </w:p>
    <w:p w:rsidR="009E5168" w:rsidRPr="006C7CDF" w:rsidRDefault="009E5168" w:rsidP="009E51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DF">
        <w:rPr>
          <w:rFonts w:ascii="Times New Roman" w:hAnsi="Times New Roman" w:cs="Times New Roman"/>
          <w:sz w:val="28"/>
          <w:szCs w:val="28"/>
        </w:rPr>
        <w:t>в) 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9E5168" w:rsidRPr="006C7CDF" w:rsidRDefault="009E5168" w:rsidP="009E51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DF">
        <w:rPr>
          <w:rFonts w:ascii="Times New Roman" w:hAnsi="Times New Roman" w:cs="Times New Roman"/>
          <w:sz w:val="28"/>
          <w:szCs w:val="28"/>
        </w:rPr>
        <w:t>4. Обучающиеся:</w:t>
      </w:r>
    </w:p>
    <w:p w:rsidR="009E5168" w:rsidRPr="006C7CDF" w:rsidRDefault="009E5168" w:rsidP="009E51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DF">
        <w:rPr>
          <w:rFonts w:ascii="Times New Roman" w:hAnsi="Times New Roman" w:cs="Times New Roman"/>
          <w:sz w:val="28"/>
          <w:szCs w:val="28"/>
        </w:rPr>
        <w:t>а) обучение (в учебное время) по курсу "Основы безопасности жизнедеятельности" и дисциплине "Безопасность жизнедеятельности";</w:t>
      </w:r>
    </w:p>
    <w:p w:rsidR="009E5168" w:rsidRPr="006C7CDF" w:rsidRDefault="009E5168" w:rsidP="009E51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DF">
        <w:rPr>
          <w:rFonts w:ascii="Times New Roman" w:hAnsi="Times New Roman" w:cs="Times New Roman"/>
          <w:sz w:val="28"/>
          <w:szCs w:val="28"/>
        </w:rPr>
        <w:t>б) участие в учениях и тренировках по ГО;</w:t>
      </w:r>
    </w:p>
    <w:p w:rsidR="009E5168" w:rsidRPr="006C7CDF" w:rsidRDefault="009E5168" w:rsidP="009E51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DF">
        <w:rPr>
          <w:rFonts w:ascii="Times New Roman" w:hAnsi="Times New Roman" w:cs="Times New Roman"/>
          <w:sz w:val="28"/>
          <w:szCs w:val="28"/>
        </w:rPr>
        <w:t>в) чтение памяток, листовок и пособий, по тематике ГО.</w:t>
      </w:r>
    </w:p>
    <w:p w:rsidR="009E5168" w:rsidRPr="006C7CDF" w:rsidRDefault="009E5168" w:rsidP="009E51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DF">
        <w:rPr>
          <w:rFonts w:ascii="Times New Roman" w:hAnsi="Times New Roman" w:cs="Times New Roman"/>
          <w:sz w:val="28"/>
          <w:szCs w:val="28"/>
        </w:rPr>
        <w:t>5. Неработающее население (по месту жительства):</w:t>
      </w:r>
    </w:p>
    <w:p w:rsidR="009E5168" w:rsidRPr="006C7CDF" w:rsidRDefault="009E5168" w:rsidP="009E51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DF">
        <w:rPr>
          <w:rFonts w:ascii="Times New Roman" w:hAnsi="Times New Roman" w:cs="Times New Roman"/>
          <w:sz w:val="28"/>
          <w:szCs w:val="28"/>
        </w:rPr>
        <w:t>а) посещение мероприятий, проводимых по тематике ГО (беседы, лекции, вечера вопросов и ответов, консультации, показ учебных фильмов и др.);</w:t>
      </w:r>
    </w:p>
    <w:p w:rsidR="009E5168" w:rsidRPr="006C7CDF" w:rsidRDefault="009E5168" w:rsidP="009E51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DF">
        <w:rPr>
          <w:rFonts w:ascii="Times New Roman" w:hAnsi="Times New Roman" w:cs="Times New Roman"/>
          <w:sz w:val="28"/>
          <w:szCs w:val="28"/>
        </w:rPr>
        <w:t>б) участие в учениях по ГО;</w:t>
      </w:r>
    </w:p>
    <w:p w:rsidR="009E5168" w:rsidRPr="006C7CDF" w:rsidRDefault="009E5168" w:rsidP="009E51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DF">
        <w:rPr>
          <w:rFonts w:ascii="Times New Roman" w:hAnsi="Times New Roman" w:cs="Times New Roman"/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ГО.</w:t>
      </w:r>
    </w:p>
    <w:p w:rsidR="009E5168" w:rsidRPr="006C7CDF" w:rsidRDefault="009E5168" w:rsidP="009E51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168" w:rsidRPr="006C7CDF" w:rsidRDefault="009E5168" w:rsidP="009E5168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7CDF">
        <w:rPr>
          <w:rFonts w:ascii="Times New Roman" w:eastAsia="Calibri" w:hAnsi="Times New Roman" w:cs="Times New Roman"/>
          <w:b/>
          <w:sz w:val="28"/>
          <w:szCs w:val="28"/>
        </w:rPr>
        <w:t>_______________________</w:t>
      </w:r>
    </w:p>
    <w:sectPr w:rsidR="009E5168" w:rsidRPr="006C7CDF" w:rsidSect="0076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E63"/>
    <w:multiLevelType w:val="hybridMultilevel"/>
    <w:tmpl w:val="BDD290CE"/>
    <w:lvl w:ilvl="0" w:tplc="5DB8BDB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320D12"/>
    <w:multiLevelType w:val="multilevel"/>
    <w:tmpl w:val="B3DE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8425C"/>
    <w:multiLevelType w:val="hybridMultilevel"/>
    <w:tmpl w:val="223A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D68C9"/>
    <w:multiLevelType w:val="hybridMultilevel"/>
    <w:tmpl w:val="5A8ABB48"/>
    <w:lvl w:ilvl="0" w:tplc="4F04E218">
      <w:start w:val="9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D315F1B"/>
    <w:multiLevelType w:val="hybridMultilevel"/>
    <w:tmpl w:val="6A04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A3231"/>
    <w:multiLevelType w:val="hybridMultilevel"/>
    <w:tmpl w:val="8E70E0A6"/>
    <w:lvl w:ilvl="0" w:tplc="4F04E218">
      <w:start w:val="9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FA2768"/>
    <w:multiLevelType w:val="hybridMultilevel"/>
    <w:tmpl w:val="CC7A1112"/>
    <w:lvl w:ilvl="0" w:tplc="547EF11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6F02C46"/>
    <w:multiLevelType w:val="hybridMultilevel"/>
    <w:tmpl w:val="986E5288"/>
    <w:lvl w:ilvl="0" w:tplc="A6A4681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9479B"/>
    <w:multiLevelType w:val="hybridMultilevel"/>
    <w:tmpl w:val="CA2E0128"/>
    <w:lvl w:ilvl="0" w:tplc="0CC2E6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F8D"/>
    <w:rsid w:val="00060F0A"/>
    <w:rsid w:val="000A7CA5"/>
    <w:rsid w:val="000B1503"/>
    <w:rsid w:val="000B6441"/>
    <w:rsid w:val="00150675"/>
    <w:rsid w:val="00173540"/>
    <w:rsid w:val="00185CB5"/>
    <w:rsid w:val="00193529"/>
    <w:rsid w:val="0019498D"/>
    <w:rsid w:val="00256635"/>
    <w:rsid w:val="00262095"/>
    <w:rsid w:val="002F05B5"/>
    <w:rsid w:val="003044D9"/>
    <w:rsid w:val="003159ED"/>
    <w:rsid w:val="0033514D"/>
    <w:rsid w:val="003544B0"/>
    <w:rsid w:val="0039128D"/>
    <w:rsid w:val="003C06A3"/>
    <w:rsid w:val="00427102"/>
    <w:rsid w:val="00457585"/>
    <w:rsid w:val="00461A88"/>
    <w:rsid w:val="004B5624"/>
    <w:rsid w:val="00577495"/>
    <w:rsid w:val="005B54A2"/>
    <w:rsid w:val="005B774F"/>
    <w:rsid w:val="006C3B7F"/>
    <w:rsid w:val="006C7B3C"/>
    <w:rsid w:val="006C7CDF"/>
    <w:rsid w:val="006F26E7"/>
    <w:rsid w:val="006F78F8"/>
    <w:rsid w:val="007569A5"/>
    <w:rsid w:val="00764598"/>
    <w:rsid w:val="007C54A1"/>
    <w:rsid w:val="007D5648"/>
    <w:rsid w:val="007F05A0"/>
    <w:rsid w:val="00842DED"/>
    <w:rsid w:val="00856022"/>
    <w:rsid w:val="00872A2E"/>
    <w:rsid w:val="0088524F"/>
    <w:rsid w:val="008B617A"/>
    <w:rsid w:val="008D6B8A"/>
    <w:rsid w:val="00911A40"/>
    <w:rsid w:val="009651CF"/>
    <w:rsid w:val="00995F07"/>
    <w:rsid w:val="009A6F8D"/>
    <w:rsid w:val="009C2DF3"/>
    <w:rsid w:val="009E5168"/>
    <w:rsid w:val="009E59D3"/>
    <w:rsid w:val="00A75185"/>
    <w:rsid w:val="00A75FA5"/>
    <w:rsid w:val="00AB5553"/>
    <w:rsid w:val="00B525B8"/>
    <w:rsid w:val="00B55759"/>
    <w:rsid w:val="00B632A6"/>
    <w:rsid w:val="00B73F82"/>
    <w:rsid w:val="00BF1790"/>
    <w:rsid w:val="00BF551A"/>
    <w:rsid w:val="00C11672"/>
    <w:rsid w:val="00C2124C"/>
    <w:rsid w:val="00C73851"/>
    <w:rsid w:val="00C94275"/>
    <w:rsid w:val="00CB1A7B"/>
    <w:rsid w:val="00CE34C5"/>
    <w:rsid w:val="00D06D41"/>
    <w:rsid w:val="00D57CBB"/>
    <w:rsid w:val="00D82E41"/>
    <w:rsid w:val="00DB2C24"/>
    <w:rsid w:val="00DB4D38"/>
    <w:rsid w:val="00DE2064"/>
    <w:rsid w:val="00E50B91"/>
    <w:rsid w:val="00E64221"/>
    <w:rsid w:val="00E82B0E"/>
    <w:rsid w:val="00E84811"/>
    <w:rsid w:val="00EC1AC6"/>
    <w:rsid w:val="00EC1BB7"/>
    <w:rsid w:val="00F24484"/>
    <w:rsid w:val="00F40FC9"/>
    <w:rsid w:val="00F43767"/>
    <w:rsid w:val="00FA12BA"/>
    <w:rsid w:val="00FC6C24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F8D"/>
    <w:rPr>
      <w:b/>
      <w:bCs/>
    </w:rPr>
  </w:style>
  <w:style w:type="paragraph" w:styleId="a5">
    <w:name w:val="List Paragraph"/>
    <w:basedOn w:val="a"/>
    <w:uiPriority w:val="99"/>
    <w:qFormat/>
    <w:rsid w:val="00C73851"/>
    <w:pPr>
      <w:ind w:left="720"/>
      <w:contextualSpacing/>
    </w:pPr>
  </w:style>
  <w:style w:type="paragraph" w:customStyle="1" w:styleId="1">
    <w:name w:val="Абзац списка1"/>
    <w:basedOn w:val="a"/>
    <w:rsid w:val="00150675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150675"/>
  </w:style>
  <w:style w:type="paragraph" w:customStyle="1" w:styleId="ConsPlusNormal">
    <w:name w:val="ConsPlusNormal"/>
    <w:rsid w:val="009E51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9E516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E51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12</cp:revision>
  <cp:lastPrinted>2019-03-29T08:17:00Z</cp:lastPrinted>
  <dcterms:created xsi:type="dcterms:W3CDTF">2019-03-29T02:53:00Z</dcterms:created>
  <dcterms:modified xsi:type="dcterms:W3CDTF">2019-03-29T08:17:00Z</dcterms:modified>
</cp:coreProperties>
</file>